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E8B2" w14:textId="38C0B43B" w:rsidR="005F100E" w:rsidRPr="008F1F9C" w:rsidRDefault="005F100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</w:p>
    <w:p w14:paraId="3C1123CB" w14:textId="77777777" w:rsidR="005F100E" w:rsidRPr="008F1F9C" w:rsidRDefault="005F100E" w:rsidP="00F72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46A6C65" w14:textId="417FAAA6" w:rsidR="005F100E" w:rsidRPr="008F1F9C" w:rsidRDefault="005F100E" w:rsidP="00F72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9C27EEA" w14:textId="737E89F8" w:rsidR="00181AFE" w:rsidRPr="008F1F9C" w:rsidRDefault="00C55F5F" w:rsidP="00EB7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Общество с ограниченной ответственностью «Орион телеком», именуемое в дальнейшем «Оператор», в лице генерального директора </w:t>
      </w:r>
      <w:r>
        <w:rPr>
          <w:rFonts w:ascii="Times New Roman" w:hAnsi="Times New Roman" w:cs="Times New Roman"/>
          <w:sz w:val="19"/>
          <w:szCs w:val="19"/>
        </w:rPr>
        <w:t>Потеловой Татьяны Александровны</w:t>
      </w:r>
      <w:r w:rsidRPr="00B060C3">
        <w:rPr>
          <w:rFonts w:ascii="Times New Roman" w:hAnsi="Times New Roman" w:cs="Times New Roman"/>
          <w:sz w:val="19"/>
          <w:szCs w:val="19"/>
        </w:rPr>
        <w:t>, действующего на основании Устава, а также сублицензионного договора, заключенного с обществом с ограниченной ответственностью «НЕОТЕХНОЛОГИИ»,</w:t>
      </w:r>
      <w:r w:rsidR="00EB7B7A">
        <w:rPr>
          <w:rFonts w:ascii="Times New Roman" w:hAnsi="Times New Roman" w:cs="Times New Roman"/>
          <w:sz w:val="19"/>
          <w:szCs w:val="19"/>
        </w:rPr>
        <w:t xml:space="preserve"> </w:t>
      </w:r>
      <w:r w:rsidR="00991E1A">
        <w:rPr>
          <w:rFonts w:ascii="Times New Roman" w:hAnsi="Times New Roman" w:cs="Times New Roman"/>
          <w:sz w:val="19"/>
          <w:szCs w:val="19"/>
        </w:rPr>
        <w:t>п</w:t>
      </w:r>
      <w:r w:rsidR="00181AFE" w:rsidRPr="008F1F9C">
        <w:rPr>
          <w:rFonts w:ascii="Times New Roman" w:hAnsi="Times New Roman" w:cs="Times New Roman"/>
          <w:sz w:val="19"/>
          <w:szCs w:val="19"/>
        </w:rPr>
        <w:t>убличной оферты о заключении договора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(далее – Оферта), </w:t>
      </w:r>
      <w:r w:rsidR="00181AFE" w:rsidRPr="008F1F9C">
        <w:rPr>
          <w:rFonts w:ascii="Times New Roman" w:hAnsi="Times New Roman" w:cs="Times New Roman"/>
          <w:sz w:val="19"/>
          <w:szCs w:val="19"/>
        </w:rPr>
        <w:t>публикует настоящие Правила оказания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="00181AFE" w:rsidRPr="008F1F9C">
        <w:rPr>
          <w:rFonts w:ascii="Times New Roman" w:hAnsi="Times New Roman" w:cs="Times New Roman"/>
          <w:sz w:val="19"/>
          <w:szCs w:val="19"/>
        </w:rPr>
        <w:t xml:space="preserve">»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181AFE" w:rsidRPr="008F1F9C">
        <w:rPr>
          <w:rFonts w:ascii="Times New Roman" w:hAnsi="Times New Roman" w:cs="Times New Roman"/>
          <w:sz w:val="19"/>
          <w:szCs w:val="19"/>
        </w:rPr>
        <w:t>(далее</w:t>
      </w:r>
      <w:r w:rsidR="005A5A3E" w:rsidRPr="008F1F9C">
        <w:rPr>
          <w:rFonts w:ascii="Times New Roman" w:hAnsi="Times New Roman" w:cs="Times New Roman"/>
          <w:sz w:val="19"/>
          <w:szCs w:val="19"/>
        </w:rPr>
        <w:t xml:space="preserve"> – </w:t>
      </w:r>
      <w:r w:rsidR="00181AFE" w:rsidRPr="008F1F9C">
        <w:rPr>
          <w:rFonts w:ascii="Times New Roman" w:hAnsi="Times New Roman" w:cs="Times New Roman"/>
          <w:sz w:val="19"/>
          <w:szCs w:val="19"/>
        </w:rPr>
        <w:t>Правила)</w:t>
      </w:r>
      <w:r w:rsidR="005A5A3E" w:rsidRPr="008F1F9C">
        <w:rPr>
          <w:rFonts w:ascii="Times New Roman" w:hAnsi="Times New Roman" w:cs="Times New Roman"/>
          <w:sz w:val="19"/>
          <w:szCs w:val="19"/>
        </w:rPr>
        <w:t>.</w:t>
      </w:r>
    </w:p>
    <w:p w14:paraId="26ACBE46" w14:textId="4C0C5D1E" w:rsidR="00AC6594" w:rsidRPr="008F1F9C" w:rsidRDefault="00AC659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115D3200" w14:textId="26D20200" w:rsidR="00AC6594" w:rsidRPr="008F1F9C" w:rsidRDefault="00544DA4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Общие положения</w:t>
      </w:r>
    </w:p>
    <w:p w14:paraId="61A386CD" w14:textId="77777777" w:rsidR="00EA26C4" w:rsidRPr="008F1F9C" w:rsidRDefault="00EA26C4" w:rsidP="00F726E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37F3EA7D" w14:textId="46D6F8FE" w:rsidR="00544DA4" w:rsidRPr="008F1F9C" w:rsidRDefault="00387FA7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Правила устанавливают состав услуги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686F39" w:rsidRPr="008F1F9C">
        <w:rPr>
          <w:rFonts w:ascii="Times New Roman" w:hAnsi="Times New Roman" w:cs="Times New Roman"/>
          <w:sz w:val="19"/>
          <w:szCs w:val="19"/>
        </w:rPr>
        <w:t xml:space="preserve">, </w:t>
      </w:r>
      <w:r w:rsidRPr="008F1F9C">
        <w:rPr>
          <w:rFonts w:ascii="Times New Roman" w:hAnsi="Times New Roman" w:cs="Times New Roman"/>
          <w:sz w:val="19"/>
          <w:szCs w:val="19"/>
        </w:rPr>
        <w:t>оказываемой Оператором лицу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FC38F3" w:rsidRPr="008F1F9C">
        <w:rPr>
          <w:rFonts w:ascii="Times New Roman" w:hAnsi="Times New Roman" w:cs="Times New Roman"/>
          <w:sz w:val="19"/>
          <w:szCs w:val="19"/>
        </w:rPr>
        <w:br/>
      </w:r>
      <w:r w:rsidR="006F420A" w:rsidRPr="008F1F9C">
        <w:rPr>
          <w:rFonts w:ascii="Times New Roman" w:hAnsi="Times New Roman" w:cs="Times New Roman"/>
          <w:sz w:val="19"/>
          <w:szCs w:val="19"/>
        </w:rPr>
        <w:t>(далее – Абонент)</w:t>
      </w:r>
      <w:r w:rsidRPr="008F1F9C">
        <w:rPr>
          <w:rFonts w:ascii="Times New Roman" w:hAnsi="Times New Roman" w:cs="Times New Roman"/>
          <w:sz w:val="19"/>
          <w:szCs w:val="19"/>
        </w:rPr>
        <w:t>, принявшем</w:t>
      </w:r>
      <w:r w:rsidR="006F420A" w:rsidRPr="008F1F9C">
        <w:rPr>
          <w:rFonts w:ascii="Times New Roman" w:hAnsi="Times New Roman" w:cs="Times New Roman"/>
          <w:sz w:val="19"/>
          <w:szCs w:val="19"/>
        </w:rPr>
        <w:t>у</w:t>
      </w:r>
      <w:r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5A5A3E" w:rsidRPr="008F1F9C">
        <w:rPr>
          <w:rFonts w:ascii="Times New Roman" w:hAnsi="Times New Roman" w:cs="Times New Roman"/>
          <w:sz w:val="19"/>
          <w:szCs w:val="19"/>
        </w:rPr>
        <w:t>Оферту</w:t>
      </w:r>
      <w:r w:rsidRPr="008F1F9C">
        <w:rPr>
          <w:rFonts w:ascii="Times New Roman" w:hAnsi="Times New Roman" w:cs="Times New Roman"/>
          <w:sz w:val="19"/>
          <w:szCs w:val="19"/>
        </w:rPr>
        <w:t>, а также порядок ее оказания.</w:t>
      </w:r>
    </w:p>
    <w:p w14:paraId="2CE3681C" w14:textId="417C8028" w:rsidR="00387FA7" w:rsidRPr="008F1F9C" w:rsidRDefault="00D974B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Настоящие </w:t>
      </w:r>
      <w:r w:rsidR="00387FA7" w:rsidRPr="008F1F9C">
        <w:rPr>
          <w:rFonts w:ascii="Times New Roman" w:hAnsi="Times New Roman" w:cs="Times New Roman"/>
          <w:sz w:val="19"/>
          <w:szCs w:val="19"/>
        </w:rPr>
        <w:t>Прави</w:t>
      </w:r>
      <w:r w:rsidR="006F420A" w:rsidRPr="008F1F9C">
        <w:rPr>
          <w:rFonts w:ascii="Times New Roman" w:hAnsi="Times New Roman" w:cs="Times New Roman"/>
          <w:sz w:val="19"/>
          <w:szCs w:val="19"/>
        </w:rPr>
        <w:t xml:space="preserve">ла применяются в случае </w:t>
      </w:r>
      <w:r w:rsidR="0055106E" w:rsidRPr="008F1F9C">
        <w:rPr>
          <w:rFonts w:ascii="Times New Roman" w:hAnsi="Times New Roman" w:cs="Times New Roman"/>
          <w:sz w:val="19"/>
          <w:szCs w:val="19"/>
        </w:rPr>
        <w:t xml:space="preserve">отсутствия регламентации соответствующего вопроса в Оферте. </w:t>
      </w:r>
    </w:p>
    <w:p w14:paraId="1BA28530" w14:textId="675B44C9" w:rsidR="0055106E" w:rsidRPr="008F1F9C" w:rsidRDefault="0055106E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336AB613" w14:textId="7D893939" w:rsidR="0055106E" w:rsidRPr="008F1F9C" w:rsidRDefault="0055106E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Определения и термины</w:t>
      </w:r>
    </w:p>
    <w:p w14:paraId="3CBEB1C3" w14:textId="7AB64BD2" w:rsidR="00544DA4" w:rsidRPr="008F1F9C" w:rsidRDefault="00544DA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6534530C" w14:textId="7394F56E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Программный продукт – результат интеллектуальной деятельности, представляющий собой совокупность программного обеспечения (программ для ЭВМ), баз данных и иной информации, доступ к которому возможен посредством сети Интернет по доменному имени rosdomofon.com, с использованием Мобильного приложения или веб-браузера (далее – ПО).</w:t>
      </w:r>
    </w:p>
    <w:p w14:paraId="2E67904D" w14:textId="6A04237C" w:rsidR="00AD3A2B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Услуга «</w:t>
      </w:r>
      <w:r w:rsidR="00C34782">
        <w:rPr>
          <w:rFonts w:ascii="Times New Roman" w:hAnsi="Times New Roman" w:cs="Times New Roman"/>
          <w:sz w:val="19"/>
          <w:szCs w:val="19"/>
        </w:rPr>
        <w:t>Умные парковки</w:t>
      </w:r>
      <w:r w:rsidRPr="008F1F9C">
        <w:rPr>
          <w:rFonts w:ascii="Times New Roman" w:hAnsi="Times New Roman" w:cs="Times New Roman"/>
          <w:sz w:val="19"/>
          <w:szCs w:val="19"/>
        </w:rPr>
        <w:t>»</w:t>
      </w:r>
      <w:r w:rsidR="00E849D0" w:rsidRPr="008F1F9C">
        <w:rPr>
          <w:rFonts w:ascii="Times New Roman" w:hAnsi="Times New Roman" w:cs="Times New Roman"/>
          <w:sz w:val="19"/>
          <w:szCs w:val="19"/>
        </w:rPr>
        <w:t xml:space="preserve"> –</w:t>
      </w:r>
      <w:r w:rsidRPr="008F1F9C">
        <w:rPr>
          <w:rFonts w:ascii="Times New Roman" w:hAnsi="Times New Roman" w:cs="Times New Roman"/>
          <w:sz w:val="19"/>
          <w:szCs w:val="19"/>
        </w:rPr>
        <w:t xml:space="preserve"> услуга по предоставлению доступа к ПО, технический функционал которого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(состав </w:t>
      </w:r>
      <w:r w:rsidR="00E849D0" w:rsidRPr="008F1F9C">
        <w:rPr>
          <w:rFonts w:ascii="Times New Roman" w:hAnsi="Times New Roman" w:cs="Times New Roman"/>
          <w:sz w:val="19"/>
          <w:szCs w:val="19"/>
        </w:rPr>
        <w:t>У</w:t>
      </w:r>
      <w:r w:rsidR="00086C3D" w:rsidRPr="008F1F9C">
        <w:rPr>
          <w:rFonts w:ascii="Times New Roman" w:hAnsi="Times New Roman" w:cs="Times New Roman"/>
          <w:sz w:val="19"/>
          <w:szCs w:val="19"/>
        </w:rPr>
        <w:t>слуги)</w:t>
      </w:r>
      <w:r w:rsidRPr="008F1F9C">
        <w:rPr>
          <w:rFonts w:ascii="Times New Roman" w:hAnsi="Times New Roman" w:cs="Times New Roman"/>
          <w:sz w:val="19"/>
          <w:szCs w:val="19"/>
        </w:rPr>
        <w:t>, определен разделом 3 настоящих Правил (далее – Услуга).</w:t>
      </w:r>
    </w:p>
    <w:p w14:paraId="06013A9A" w14:textId="4DCF8D2B" w:rsidR="00466F96" w:rsidRPr="008F1F9C" w:rsidRDefault="00AD3A2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</w:t>
      </w:r>
      <w:r w:rsidR="00A2316C" w:rsidRPr="008F1F9C">
        <w:rPr>
          <w:rFonts w:ascii="Times New Roman" w:hAnsi="Times New Roman" w:cs="Times New Roman"/>
          <w:sz w:val="19"/>
          <w:szCs w:val="19"/>
        </w:rPr>
        <w:t>обильное приложение – программа для Мобильных устройств, существующая в нескольких версиях (каждая из которых обладает аналогичными свойствами и функциями) и доступная для бесплатной установки на мобильные устройства через специализированные сервисы, такие как «Google Play», «Apple Store» или иные подобные существующие сервисы или сервисы, которые могут появиться в будущем. Версии Мобильного приложения могут иметь отличия, обусловленные различиями операционных систем мобильных устройств, для установки на которые они предназначены.</w:t>
      </w:r>
    </w:p>
    <w:p w14:paraId="17B0C270" w14:textId="5EFFDAB5" w:rsidR="00A2316C" w:rsidRPr="008F1F9C" w:rsidRDefault="00A2316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Мобильное устройство – мобильный телефон, планшетный компьютер, иное мобильное устройство,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имеющее не менее 2 </w:t>
      </w:r>
      <w:r w:rsidR="000A03C2" w:rsidRPr="008F1F9C">
        <w:rPr>
          <w:rFonts w:ascii="Times New Roman" w:hAnsi="Times New Roman" w:cs="Times New Roman"/>
          <w:sz w:val="19"/>
          <w:szCs w:val="19"/>
        </w:rPr>
        <w:t>Г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б оперативной памяти, </w:t>
      </w:r>
      <w:r w:rsidRPr="008F1F9C">
        <w:rPr>
          <w:rFonts w:ascii="Times New Roman" w:hAnsi="Times New Roman" w:cs="Times New Roman"/>
          <w:sz w:val="19"/>
          <w:szCs w:val="19"/>
        </w:rPr>
        <w:t>работающ</w:t>
      </w:r>
      <w:r w:rsidR="00AD3A2B" w:rsidRPr="008F1F9C">
        <w:rPr>
          <w:rFonts w:ascii="Times New Roman" w:hAnsi="Times New Roman" w:cs="Times New Roman"/>
          <w:sz w:val="19"/>
          <w:szCs w:val="19"/>
        </w:rPr>
        <w:t>е</w:t>
      </w:r>
      <w:r w:rsidRPr="008F1F9C">
        <w:rPr>
          <w:rFonts w:ascii="Times New Roman" w:hAnsi="Times New Roman" w:cs="Times New Roman"/>
          <w:sz w:val="19"/>
          <w:szCs w:val="19"/>
        </w:rPr>
        <w:t>е под управлением операционных систем «iOS»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11.0 и выше </w:t>
      </w:r>
      <w:r w:rsidRPr="008F1F9C">
        <w:rPr>
          <w:rFonts w:ascii="Times New Roman" w:hAnsi="Times New Roman" w:cs="Times New Roman"/>
          <w:sz w:val="19"/>
          <w:szCs w:val="19"/>
        </w:rPr>
        <w:t>или «Android»</w:t>
      </w:r>
      <w:r w:rsidR="00151130" w:rsidRPr="008F1F9C">
        <w:rPr>
          <w:rFonts w:ascii="Times New Roman" w:hAnsi="Times New Roman" w:cs="Times New Roman"/>
          <w:sz w:val="19"/>
          <w:szCs w:val="19"/>
        </w:rPr>
        <w:t xml:space="preserve"> версии 5.0 и </w:t>
      </w:r>
      <w:r w:rsidR="00E1640F" w:rsidRPr="008F1F9C">
        <w:rPr>
          <w:rFonts w:ascii="Times New Roman" w:hAnsi="Times New Roman" w:cs="Times New Roman"/>
          <w:sz w:val="19"/>
          <w:szCs w:val="19"/>
        </w:rPr>
        <w:t>выше</w:t>
      </w:r>
      <w:r w:rsidR="000A03C2" w:rsidRPr="008F1F9C">
        <w:rPr>
          <w:rFonts w:ascii="Times New Roman" w:hAnsi="Times New Roman" w:cs="Times New Roman"/>
          <w:sz w:val="19"/>
          <w:szCs w:val="19"/>
        </w:rPr>
        <w:t>,</w:t>
      </w:r>
      <w:r w:rsidR="00E1640F"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Pr="008F1F9C">
        <w:rPr>
          <w:rFonts w:ascii="Times New Roman" w:hAnsi="Times New Roman" w:cs="Times New Roman"/>
          <w:sz w:val="19"/>
          <w:szCs w:val="19"/>
        </w:rPr>
        <w:t>на которые установлено Мобильное приложение.</w:t>
      </w:r>
    </w:p>
    <w:p w14:paraId="63C22C47" w14:textId="632481F1" w:rsidR="00A2316C" w:rsidRPr="008F1F9C" w:rsidRDefault="004479B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Данные доступа – используемые для целей доступа к </w:t>
      </w:r>
      <w:r w:rsidR="000905B1" w:rsidRPr="008F1F9C">
        <w:rPr>
          <w:rFonts w:ascii="Times New Roman" w:hAnsi="Times New Roman" w:cs="Times New Roman"/>
          <w:sz w:val="19"/>
          <w:szCs w:val="19"/>
        </w:rPr>
        <w:t>Услуге</w:t>
      </w:r>
      <w:r w:rsidRPr="008F1F9C">
        <w:rPr>
          <w:rFonts w:ascii="Times New Roman" w:hAnsi="Times New Roman" w:cs="Times New Roman"/>
          <w:sz w:val="19"/>
          <w:szCs w:val="19"/>
        </w:rPr>
        <w:t xml:space="preserve"> логин, пароль, специальный код или иная информация, идентифицирующие Абонента </w:t>
      </w:r>
      <w:r w:rsidR="000905B1" w:rsidRPr="008F1F9C">
        <w:rPr>
          <w:rFonts w:ascii="Times New Roman" w:hAnsi="Times New Roman" w:cs="Times New Roman"/>
          <w:sz w:val="19"/>
          <w:szCs w:val="19"/>
        </w:rPr>
        <w:t>при оказании Услуги</w:t>
      </w:r>
      <w:r w:rsidRPr="008F1F9C">
        <w:rPr>
          <w:rFonts w:ascii="Times New Roman" w:hAnsi="Times New Roman" w:cs="Times New Roman"/>
          <w:sz w:val="19"/>
          <w:szCs w:val="19"/>
        </w:rPr>
        <w:t>.</w:t>
      </w:r>
    </w:p>
    <w:p w14:paraId="3463010F" w14:textId="552C722B" w:rsidR="00466F96" w:rsidRPr="008F1F9C" w:rsidRDefault="00466F96" w:rsidP="00F726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524ADAB" w14:textId="42720AC1" w:rsidR="00466F96" w:rsidRPr="008F1F9C" w:rsidRDefault="007312C8" w:rsidP="00F726E7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Порядок оказания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и состав </w:t>
      </w:r>
      <w:r w:rsidR="00F1528C" w:rsidRPr="008F1F9C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8F1F9C">
        <w:rPr>
          <w:rFonts w:ascii="Times New Roman" w:hAnsi="Times New Roman" w:cs="Times New Roman"/>
          <w:sz w:val="19"/>
          <w:szCs w:val="19"/>
        </w:rPr>
        <w:t>Услуг</w:t>
      </w:r>
      <w:r w:rsidR="00086C3D" w:rsidRPr="008F1F9C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9BC5FB3" w14:textId="77777777" w:rsidR="00980E29" w:rsidRPr="008F1F9C" w:rsidRDefault="00980E29" w:rsidP="00F726E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21562AB5" w14:textId="20EBC66B" w:rsidR="00F53B1E" w:rsidRPr="008F1F9C" w:rsidRDefault="0054502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Для реализации функциональных возможностей Услуги Абонент должен установить на свое Мобильное устройство Мобильное приложение и пройти процедуру регистрации через Мобильное приложение, указав свои Данные доступа.</w:t>
      </w:r>
    </w:p>
    <w:p w14:paraId="0C80E5BE" w14:textId="60460E55" w:rsidR="008055D2" w:rsidRPr="008F1F9C" w:rsidRDefault="008055D2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обязан надежно хранить свои Данные доступа, обеспечив их недоступность для получения третьими лицами. Передача Данных доступа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AA0CBF6" w14:textId="6470FCAB" w:rsidR="004F5EFA" w:rsidRPr="008F1F9C" w:rsidRDefault="004F5EFA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Абонент вправе пользоваться функциональными возможностями Услуги только в правомерных целях и обязуется не использовать и не допускать использования третьими лицами функциональных возможностей Услуги в противоправных целях.</w:t>
      </w:r>
    </w:p>
    <w:p w14:paraId="5D9A26DA" w14:textId="75D92976" w:rsidR="00AC5B9D" w:rsidRPr="008F1F9C" w:rsidRDefault="00AC5B9D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</w:t>
      </w:r>
      <w:r w:rsidR="0024460B" w:rsidRPr="008F1F9C">
        <w:rPr>
          <w:rFonts w:ascii="Times New Roman" w:hAnsi="Times New Roman" w:cs="Times New Roman"/>
          <w:sz w:val="19"/>
          <w:szCs w:val="19"/>
        </w:rPr>
        <w:t xml:space="preserve"> оборудования, используемого для оказания Услуги. </w:t>
      </w:r>
    </w:p>
    <w:p w14:paraId="27189006" w14:textId="62B91382" w:rsidR="0024460B" w:rsidRPr="008F1F9C" w:rsidRDefault="0024460B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При </w:t>
      </w:r>
      <w:r w:rsidR="00F00CF5" w:rsidRPr="008F1F9C">
        <w:rPr>
          <w:rFonts w:ascii="Times New Roman" w:hAnsi="Times New Roman" w:cs="Times New Roman"/>
          <w:sz w:val="19"/>
          <w:szCs w:val="19"/>
        </w:rPr>
        <w:t xml:space="preserve">возникновении вопросов о порядке пользования Услугой, а также </w:t>
      </w:r>
      <w:r w:rsidRPr="008F1F9C">
        <w:rPr>
          <w:rFonts w:ascii="Times New Roman" w:hAnsi="Times New Roman" w:cs="Times New Roman"/>
          <w:sz w:val="19"/>
          <w:szCs w:val="19"/>
        </w:rPr>
        <w:t>возникновении неполадок, сбоев и иных технических проблем с получением Услуги</w:t>
      </w:r>
      <w:r w:rsidR="00F00CF5" w:rsidRPr="008F1F9C">
        <w:rPr>
          <w:rFonts w:ascii="Times New Roman" w:hAnsi="Times New Roman" w:cs="Times New Roman"/>
          <w:sz w:val="19"/>
          <w:szCs w:val="19"/>
        </w:rPr>
        <w:t>,</w:t>
      </w:r>
      <w:r w:rsidRPr="008F1F9C">
        <w:rPr>
          <w:rFonts w:ascii="Times New Roman" w:hAnsi="Times New Roman" w:cs="Times New Roman"/>
          <w:sz w:val="19"/>
          <w:szCs w:val="19"/>
        </w:rPr>
        <w:t xml:space="preserve"> Абонент может обратиться в службу технической поддержки через специальный раздел, предусмотренный Мобильным приложением, по телефону 8(800)234-40-60 или написав письмо на e-mail: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712E3D56" w14:textId="1A6B7FC2" w:rsidR="00F00CF5" w:rsidRPr="008F1F9C" w:rsidRDefault="00F00CF5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прилагает все усилия для обеспечения надлежащего уровня оказания Услуги,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2910E462" w14:textId="2C136B40" w:rsidR="00A76356" w:rsidRPr="008F1F9C" w:rsidRDefault="00A76356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>Оператор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000647A0" w14:textId="726902A8" w:rsidR="00F1528C" w:rsidRPr="008F1F9C" w:rsidRDefault="00F1528C" w:rsidP="00F726E7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lastRenderedPageBreak/>
        <w:t xml:space="preserve">Состав оказываемых услуг: </w:t>
      </w:r>
    </w:p>
    <w:p w14:paraId="73CDE062" w14:textId="744785F0" w:rsidR="00E4285C" w:rsidRPr="00241876" w:rsidRDefault="004646E3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F1F9C">
        <w:rPr>
          <w:rFonts w:ascii="Times New Roman" w:hAnsi="Times New Roman" w:cs="Times New Roman"/>
          <w:sz w:val="19"/>
          <w:szCs w:val="19"/>
        </w:rPr>
        <w:t xml:space="preserve"> </w:t>
      </w:r>
      <w:r w:rsidR="00E4285C" w:rsidRPr="00241876">
        <w:rPr>
          <w:rFonts w:ascii="Times New Roman" w:hAnsi="Times New Roman" w:cs="Times New Roman"/>
          <w:sz w:val="19"/>
          <w:szCs w:val="19"/>
        </w:rPr>
        <w:t>«Поделиться доступом» - возможность Абонента предоставить доступ к функциям Мобильного приложения третьим лицам (до 5 Мобильных устройств). Реализуя данную возможность, Абонент несет ответственность за действия указанных лиц перед Оператором и третьими лицами, как за свои собственные действия;</w:t>
      </w:r>
    </w:p>
    <w:p w14:paraId="148458E8" w14:textId="12636294" w:rsidR="00E4285C" w:rsidRPr="00241876" w:rsidRDefault="00070204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В зависимости от технических характеристик оборудования Оператора, соответствующих Домофонов и иного оборудования, посредством которого оказывается Услуга, а также наличия или отсутствия подключения к информационным системам и оборудованию третьих лиц, Услуги могут также включать в себя:</w:t>
      </w:r>
    </w:p>
    <w:p w14:paraId="37988EEE" w14:textId="10C58826" w:rsidR="00151130" w:rsidRPr="00241876" w:rsidRDefault="00B630C1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1876">
        <w:rPr>
          <w:rFonts w:ascii="Times New Roman" w:hAnsi="Times New Roman" w:cs="Times New Roman"/>
          <w:sz w:val="19"/>
          <w:szCs w:val="19"/>
        </w:rPr>
        <w:t>Просмотр изображения с камер видеонаблюдения, установленных на придомо</w:t>
      </w:r>
      <w:r w:rsidR="003C002D" w:rsidRPr="00241876">
        <w:rPr>
          <w:rFonts w:ascii="Times New Roman" w:hAnsi="Times New Roman" w:cs="Times New Roman"/>
          <w:sz w:val="19"/>
          <w:szCs w:val="19"/>
        </w:rPr>
        <w:t>в</w:t>
      </w:r>
      <w:r w:rsidRPr="00241876">
        <w:rPr>
          <w:rFonts w:ascii="Times New Roman" w:hAnsi="Times New Roman" w:cs="Times New Roman"/>
          <w:sz w:val="19"/>
          <w:szCs w:val="19"/>
        </w:rPr>
        <w:t xml:space="preserve">ой </w:t>
      </w:r>
      <w:r w:rsidR="003C002D" w:rsidRPr="00241876">
        <w:rPr>
          <w:rFonts w:ascii="Times New Roman" w:hAnsi="Times New Roman" w:cs="Times New Roman"/>
          <w:sz w:val="19"/>
          <w:szCs w:val="19"/>
        </w:rPr>
        <w:t>территории</w:t>
      </w:r>
      <w:r w:rsidRPr="00241876">
        <w:rPr>
          <w:rFonts w:ascii="Times New Roman" w:hAnsi="Times New Roman" w:cs="Times New Roman"/>
          <w:sz w:val="19"/>
          <w:szCs w:val="19"/>
        </w:rPr>
        <w:t xml:space="preserve"> и в подъездах в режиме </w:t>
      </w:r>
      <w:r w:rsidR="003C002D" w:rsidRPr="00241876">
        <w:rPr>
          <w:rFonts w:ascii="Times New Roman" w:hAnsi="Times New Roman" w:cs="Times New Roman"/>
          <w:sz w:val="19"/>
          <w:szCs w:val="19"/>
          <w:lang w:val="en-US"/>
        </w:rPr>
        <w:t>online</w:t>
      </w:r>
      <w:r w:rsidRPr="00241876">
        <w:rPr>
          <w:rFonts w:ascii="Times New Roman" w:hAnsi="Times New Roman" w:cs="Times New Roman"/>
          <w:sz w:val="19"/>
          <w:szCs w:val="19"/>
        </w:rPr>
        <w:t>,</w:t>
      </w:r>
      <w:r w:rsidR="003C002D" w:rsidRPr="00241876">
        <w:rPr>
          <w:rFonts w:ascii="Times New Roman" w:hAnsi="Times New Roman" w:cs="Times New Roman"/>
          <w:sz w:val="19"/>
          <w:szCs w:val="19"/>
        </w:rPr>
        <w:t xml:space="preserve"> </w:t>
      </w:r>
      <w:r w:rsidRPr="00241876">
        <w:rPr>
          <w:rFonts w:ascii="Times New Roman" w:hAnsi="Times New Roman" w:cs="Times New Roman"/>
          <w:sz w:val="19"/>
          <w:szCs w:val="19"/>
        </w:rPr>
        <w:t xml:space="preserve">а также доступ к архиву видеозаписей за период не более 10 дней. </w:t>
      </w:r>
    </w:p>
    <w:p w14:paraId="16B56C2A" w14:textId="48273AFC" w:rsidR="00770C5A" w:rsidRPr="004646E3" w:rsidRDefault="00770C5A" w:rsidP="004646E3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Предоставление услуг, указанных в пункте 3.9. Правил, не гарантируется Оператором</w:t>
      </w:r>
      <w:r w:rsidR="003C002D" w:rsidRPr="004646E3">
        <w:rPr>
          <w:rFonts w:ascii="Times New Roman" w:hAnsi="Times New Roman" w:cs="Times New Roman"/>
          <w:sz w:val="19"/>
          <w:szCs w:val="19"/>
        </w:rPr>
        <w:t xml:space="preserve"> для каждого отдельно взятого Абонента</w:t>
      </w:r>
      <w:r w:rsidRPr="004646E3">
        <w:rPr>
          <w:rFonts w:ascii="Times New Roman" w:hAnsi="Times New Roman" w:cs="Times New Roman"/>
          <w:sz w:val="19"/>
          <w:szCs w:val="19"/>
        </w:rPr>
        <w:t xml:space="preserve">, </w:t>
      </w:r>
      <w:r w:rsidR="00B630C1" w:rsidRPr="004646E3">
        <w:rPr>
          <w:rFonts w:ascii="Times New Roman" w:hAnsi="Times New Roman" w:cs="Times New Roman"/>
          <w:sz w:val="19"/>
          <w:szCs w:val="19"/>
        </w:rPr>
        <w:t xml:space="preserve">информацию </w:t>
      </w:r>
      <w:r w:rsidRPr="004646E3">
        <w:rPr>
          <w:rFonts w:ascii="Times New Roman" w:hAnsi="Times New Roman" w:cs="Times New Roman"/>
          <w:sz w:val="19"/>
          <w:szCs w:val="19"/>
        </w:rPr>
        <w:t>о возможност</w:t>
      </w:r>
      <w:r w:rsidR="00B630C1" w:rsidRPr="004646E3">
        <w:rPr>
          <w:rFonts w:ascii="Times New Roman" w:hAnsi="Times New Roman" w:cs="Times New Roman"/>
          <w:sz w:val="19"/>
          <w:szCs w:val="19"/>
        </w:rPr>
        <w:t>и</w:t>
      </w:r>
      <w:r w:rsidRPr="004646E3">
        <w:rPr>
          <w:rFonts w:ascii="Times New Roman" w:hAnsi="Times New Roman" w:cs="Times New Roman"/>
          <w:sz w:val="19"/>
          <w:szCs w:val="19"/>
        </w:rPr>
        <w:t xml:space="preserve"> их предоставления по конкретному адресу оказания услуг Абонент вправе получить у Оператора. </w:t>
      </w:r>
    </w:p>
    <w:p w14:paraId="57D08B3B" w14:textId="6C0E39FE" w:rsidR="00012842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Абонент понимает и признает, что фактическая возможность оказания Услуги обусловлена наличием стабильного подключения Мобильного устройства к сети Интернет. Предоставление доступа к сети Интернет не входит в состав </w:t>
      </w:r>
      <w:r w:rsidR="00BF46E8" w:rsidRPr="004646E3">
        <w:rPr>
          <w:rFonts w:ascii="Times New Roman" w:hAnsi="Times New Roman" w:cs="Times New Roman"/>
          <w:sz w:val="19"/>
          <w:szCs w:val="19"/>
        </w:rPr>
        <w:t xml:space="preserve">оказываемых </w:t>
      </w:r>
      <w:r w:rsidRPr="004646E3">
        <w:rPr>
          <w:rFonts w:ascii="Times New Roman" w:hAnsi="Times New Roman" w:cs="Times New Roman"/>
          <w:sz w:val="19"/>
          <w:szCs w:val="19"/>
        </w:rPr>
        <w:t>Услуг</w:t>
      </w:r>
      <w:r w:rsidR="00F15956" w:rsidRPr="004646E3">
        <w:rPr>
          <w:rFonts w:ascii="Times New Roman" w:hAnsi="Times New Roman" w:cs="Times New Roman"/>
          <w:sz w:val="19"/>
          <w:szCs w:val="19"/>
        </w:rPr>
        <w:t>.</w:t>
      </w:r>
      <w:r w:rsidRPr="004646E3">
        <w:rPr>
          <w:rFonts w:ascii="Times New Roman" w:hAnsi="Times New Roman" w:cs="Times New Roman"/>
          <w:sz w:val="19"/>
          <w:szCs w:val="19"/>
        </w:rPr>
        <w:t xml:space="preserve"> Оператор не несет ответственности за невозможность пользования Услугой, вызванную отсутствием подключения Мобильного устройства к сети Интернет или проблемами соединения на стороне провайдера Интернет-услуг Абонента, за исключением случая, когда таким провайдером является Оператор.</w:t>
      </w:r>
    </w:p>
    <w:p w14:paraId="655978E1" w14:textId="1DC2E333" w:rsidR="00F726E7" w:rsidRPr="004646E3" w:rsidRDefault="002A0BE2" w:rsidP="004646E3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>Оператор вправе изменять технические особенности оказания Услуги, вводить новые функции, обновлять и модернизировать Мобильное приложение.</w:t>
      </w:r>
    </w:p>
    <w:p w14:paraId="04DBD1F0" w14:textId="6DADD348" w:rsidR="00441892" w:rsidRPr="00DD4B89" w:rsidRDefault="00F726E7" w:rsidP="00441892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646E3">
        <w:rPr>
          <w:rFonts w:ascii="Times New Roman" w:hAnsi="Times New Roman" w:cs="Times New Roman"/>
          <w:sz w:val="19"/>
          <w:szCs w:val="19"/>
        </w:rPr>
        <w:t xml:space="preserve">Реквизиты Оператора: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D4B89" w:rsidRPr="0021301F" w14:paraId="79286E1A" w14:textId="77777777" w:rsidTr="00066550">
        <w:tc>
          <w:tcPr>
            <w:tcW w:w="9911" w:type="dxa"/>
          </w:tcPr>
          <w:tbl>
            <w:tblPr>
              <w:tblStyle w:val="a3"/>
              <w:tblW w:w="9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1"/>
            </w:tblGrid>
            <w:tr w:rsidR="00DA25E7" w:rsidRPr="00477826" w14:paraId="71A77B4B" w14:textId="77777777" w:rsidTr="000F7B54">
              <w:tc>
                <w:tcPr>
                  <w:tcW w:w="9911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95"/>
                  </w:tblGrid>
                  <w:tr w:rsidR="00384058" w:rsidRPr="00081BDD" w14:paraId="57B31F68" w14:textId="77777777" w:rsidTr="0071253B">
                    <w:tc>
                      <w:tcPr>
                        <w:tcW w:w="9911" w:type="dxa"/>
                      </w:tcPr>
                      <w:p w14:paraId="633BE543" w14:textId="77777777" w:rsidR="00384058" w:rsidRPr="00384058" w:rsidRDefault="00384058" w:rsidP="00384058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384058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ООО «Орион телеком»,</w:t>
                        </w:r>
                      </w:p>
                      <w:p w14:paraId="0BD723F1" w14:textId="77777777" w:rsidR="00384058" w:rsidRPr="00384058" w:rsidRDefault="00384058" w:rsidP="00384058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384058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место нахождения и адрес юридического лица:</w:t>
                        </w:r>
                      </w:p>
                      <w:p w14:paraId="578A9DE8" w14:textId="77777777" w:rsidR="00384058" w:rsidRPr="00384058" w:rsidRDefault="00384058" w:rsidP="00384058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384058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664047, г. Иркутск, ул. Партизанская, дом 84,</w:t>
                        </w:r>
                      </w:p>
                      <w:p w14:paraId="7BD8A073" w14:textId="77777777" w:rsidR="00384058" w:rsidRPr="00384058" w:rsidRDefault="00384058" w:rsidP="00384058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384058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тел/факс (3952) 72-72-64,</w:t>
                        </w:r>
                      </w:p>
                      <w:p w14:paraId="40904D72" w14:textId="3E15B526" w:rsidR="00384058" w:rsidRPr="00384058" w:rsidRDefault="00384058" w:rsidP="00384058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</w:pPr>
                        <w:hyperlink r:id="rId8" w:history="1">
                          <w:r w:rsidRPr="00384058">
                            <w:rPr>
                              <w:rStyle w:val="ae"/>
                              <w:rFonts w:ascii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u w:val="none"/>
                            </w:rPr>
                            <w:t>http://www.orionnet.ru</w:t>
                          </w:r>
                        </w:hyperlink>
                        <w:r w:rsidRPr="00384058">
                          <w:rPr>
                            <w:rFonts w:ascii="Times New Roman" w:hAnsi="Times New Roman" w:cs="Times New Roman"/>
                            <w:color w:val="000000" w:themeColor="text1"/>
                            <w:sz w:val="19"/>
                            <w:szCs w:val="19"/>
                          </w:rPr>
                          <w:t>,</w:t>
                        </w:r>
                      </w:p>
                      <w:p w14:paraId="7AF7D704" w14:textId="77777777" w:rsidR="00384058" w:rsidRPr="00384058" w:rsidRDefault="00384058" w:rsidP="00384058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</w:pPr>
                        <w:r w:rsidRPr="00384058">
                          <w:rPr>
                            <w:rFonts w:ascii="Times New Roman" w:hAnsi="Times New Roman" w:cs="Times New Roman"/>
                            <w:sz w:val="19"/>
                            <w:szCs w:val="19"/>
                            <w:lang w:val="en-US"/>
                          </w:rPr>
                          <w:t>e-mail: info@orionnet.ru,</w:t>
                        </w:r>
                      </w:p>
                      <w:p w14:paraId="1100B509" w14:textId="77777777" w:rsidR="00384058" w:rsidRPr="00384058" w:rsidRDefault="00384058" w:rsidP="00384058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384058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ИНН/КПП 2466247790/381101001,</w:t>
                        </w:r>
                      </w:p>
                      <w:p w14:paraId="632DC20E" w14:textId="77777777" w:rsidR="00384058" w:rsidRPr="00384058" w:rsidRDefault="00384058" w:rsidP="00384058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384058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ОГРН 1122468002898</w:t>
                        </w:r>
                        <w:r w:rsidRPr="00384058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.</w:t>
                        </w:r>
                      </w:p>
                      <w:p w14:paraId="0F4993E6" w14:textId="77777777" w:rsidR="00384058" w:rsidRPr="00384058" w:rsidRDefault="00384058" w:rsidP="00384058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384058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Банковские реквизиты:</w:t>
                        </w:r>
                      </w:p>
                      <w:p w14:paraId="14BB98C7" w14:textId="77777777" w:rsidR="00384058" w:rsidRPr="00081BDD" w:rsidRDefault="00384058" w:rsidP="00384058">
                        <w:pPr>
                          <w:pStyle w:val="af8"/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</w:pPr>
                        <w:r w:rsidRPr="00081BDD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р/с 40702810604000032752</w:t>
                        </w:r>
                        <w:r w:rsidRPr="00081BDD"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>,</w:t>
                        </w:r>
                      </w:p>
                      <w:p w14:paraId="7BE0C2EF" w14:textId="77777777" w:rsidR="00384058" w:rsidRPr="00384058" w:rsidRDefault="00384058" w:rsidP="00384058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384058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СИБИРСКИЙ Ф-Л ПАО «ПРОМСВЯЗЬБАНК», Г. НОВОСИБИРСК,</w:t>
                        </w:r>
                      </w:p>
                      <w:p w14:paraId="2D598815" w14:textId="5047DC56" w:rsidR="00384058" w:rsidRPr="00384058" w:rsidRDefault="00384058" w:rsidP="00384058">
                        <w:pPr>
                          <w:pStyle w:val="af8"/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</w:pPr>
                        <w:r w:rsidRPr="00081BDD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к/с 30101810500000000816</w:t>
                        </w:r>
                        <w:r w:rsidRPr="00081BDD"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 xml:space="preserve"> </w:t>
                        </w:r>
                        <w:r w:rsidRPr="00384058"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  <w:t>БИК 045004816</w:t>
                        </w:r>
                        <w:r w:rsidRPr="00384058">
                          <w:rPr>
                            <w:rFonts w:ascii="Times New Roman" w:hAnsi="Times New Roman"/>
                            <w:bCs/>
                            <w:sz w:val="19"/>
                            <w:szCs w:val="19"/>
                          </w:rPr>
                          <w:t>.</w:t>
                        </w:r>
                      </w:p>
                      <w:p w14:paraId="18E61BA4" w14:textId="77777777" w:rsidR="00384058" w:rsidRDefault="00384058" w:rsidP="00384058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14:paraId="28D392CA" w14:textId="4B7A3665" w:rsidR="00384058" w:rsidRPr="00384058" w:rsidRDefault="00384058" w:rsidP="00384058">
                        <w:pP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r w:rsidRPr="00384058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Генеральный директор Потелова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 w:rsidRPr="00384058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Т.А.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14:paraId="4CE46946" w14:textId="6B66241E" w:rsidR="00DA25E7" w:rsidRPr="00DA25E7" w:rsidRDefault="00DA25E7" w:rsidP="00DA25E7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</w:tbl>
          <w:p w14:paraId="4131D66B" w14:textId="78F661CC" w:rsidR="00DA25E7" w:rsidRPr="00477826" w:rsidRDefault="00DA25E7" w:rsidP="00DA25E7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77826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  <w:p w14:paraId="1518F2D4" w14:textId="756FE74B" w:rsidR="00DD4B89" w:rsidRPr="0021301F" w:rsidRDefault="00DD4B89" w:rsidP="00066550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080FB900" w14:textId="187095EC" w:rsidR="00A26894" w:rsidRPr="00491C07" w:rsidRDefault="00A26894" w:rsidP="0044189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sectPr w:rsidR="00A26894" w:rsidRPr="00491C07" w:rsidSect="00F726E7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1AAAE" w14:textId="77777777" w:rsidR="00031B2B" w:rsidRDefault="00031B2B" w:rsidP="00EF2C9C">
      <w:pPr>
        <w:spacing w:after="0" w:line="240" w:lineRule="auto"/>
      </w:pPr>
      <w:r>
        <w:separator/>
      </w:r>
    </w:p>
  </w:endnote>
  <w:endnote w:type="continuationSeparator" w:id="0">
    <w:p w14:paraId="4939F702" w14:textId="77777777" w:rsidR="00031B2B" w:rsidRDefault="00031B2B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F4CEB" w14:textId="77777777" w:rsidR="00031B2B" w:rsidRDefault="00031B2B" w:rsidP="00EF2C9C">
      <w:pPr>
        <w:spacing w:after="0" w:line="240" w:lineRule="auto"/>
      </w:pPr>
      <w:r>
        <w:separator/>
      </w:r>
    </w:p>
  </w:footnote>
  <w:footnote w:type="continuationSeparator" w:id="0">
    <w:p w14:paraId="352A4D57" w14:textId="77777777" w:rsidR="00031B2B" w:rsidRDefault="00031B2B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18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1B2B"/>
    <w:rsid w:val="00035FDA"/>
    <w:rsid w:val="00040C18"/>
    <w:rsid w:val="00045795"/>
    <w:rsid w:val="000467D6"/>
    <w:rsid w:val="00047068"/>
    <w:rsid w:val="000479F2"/>
    <w:rsid w:val="00047EB4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229D"/>
    <w:rsid w:val="00072B15"/>
    <w:rsid w:val="000779CD"/>
    <w:rsid w:val="00086C3D"/>
    <w:rsid w:val="00086CEB"/>
    <w:rsid w:val="000905B1"/>
    <w:rsid w:val="00090D0E"/>
    <w:rsid w:val="00094380"/>
    <w:rsid w:val="00094C46"/>
    <w:rsid w:val="000A03C2"/>
    <w:rsid w:val="000A3BC6"/>
    <w:rsid w:val="000A462D"/>
    <w:rsid w:val="000B21CE"/>
    <w:rsid w:val="000B5B32"/>
    <w:rsid w:val="000C5996"/>
    <w:rsid w:val="000C5F55"/>
    <w:rsid w:val="000E1DEC"/>
    <w:rsid w:val="000F11A4"/>
    <w:rsid w:val="000F4EBB"/>
    <w:rsid w:val="00102289"/>
    <w:rsid w:val="001033FB"/>
    <w:rsid w:val="0010355E"/>
    <w:rsid w:val="001116AC"/>
    <w:rsid w:val="00112384"/>
    <w:rsid w:val="001149F3"/>
    <w:rsid w:val="00116493"/>
    <w:rsid w:val="00123B45"/>
    <w:rsid w:val="00133736"/>
    <w:rsid w:val="001350F3"/>
    <w:rsid w:val="00145434"/>
    <w:rsid w:val="00146386"/>
    <w:rsid w:val="001509EA"/>
    <w:rsid w:val="00151130"/>
    <w:rsid w:val="0015136B"/>
    <w:rsid w:val="00164178"/>
    <w:rsid w:val="0016562F"/>
    <w:rsid w:val="00180649"/>
    <w:rsid w:val="00181AFE"/>
    <w:rsid w:val="001979BD"/>
    <w:rsid w:val="001A271D"/>
    <w:rsid w:val="001A38A5"/>
    <w:rsid w:val="001C2A32"/>
    <w:rsid w:val="001D3362"/>
    <w:rsid w:val="001D6FEB"/>
    <w:rsid w:val="001E1198"/>
    <w:rsid w:val="001E72EF"/>
    <w:rsid w:val="001E785D"/>
    <w:rsid w:val="001F0CE3"/>
    <w:rsid w:val="001F3568"/>
    <w:rsid w:val="001F6A33"/>
    <w:rsid w:val="00207C20"/>
    <w:rsid w:val="00225EA8"/>
    <w:rsid w:val="00230A8F"/>
    <w:rsid w:val="00241876"/>
    <w:rsid w:val="00242990"/>
    <w:rsid w:val="0024460B"/>
    <w:rsid w:val="00254751"/>
    <w:rsid w:val="00257136"/>
    <w:rsid w:val="002604CF"/>
    <w:rsid w:val="00260830"/>
    <w:rsid w:val="0026108E"/>
    <w:rsid w:val="00265D26"/>
    <w:rsid w:val="002704D3"/>
    <w:rsid w:val="002720B8"/>
    <w:rsid w:val="00273E5C"/>
    <w:rsid w:val="00275167"/>
    <w:rsid w:val="002751FF"/>
    <w:rsid w:val="00276372"/>
    <w:rsid w:val="00280971"/>
    <w:rsid w:val="00281D87"/>
    <w:rsid w:val="002A0BE2"/>
    <w:rsid w:val="002A18EF"/>
    <w:rsid w:val="002B3312"/>
    <w:rsid w:val="002B4069"/>
    <w:rsid w:val="002B619C"/>
    <w:rsid w:val="002C08FA"/>
    <w:rsid w:val="002C1407"/>
    <w:rsid w:val="002C3C1C"/>
    <w:rsid w:val="002C4DAE"/>
    <w:rsid w:val="002C6226"/>
    <w:rsid w:val="002C79AF"/>
    <w:rsid w:val="002D4F9F"/>
    <w:rsid w:val="002D61A6"/>
    <w:rsid w:val="002E28A4"/>
    <w:rsid w:val="002E70E2"/>
    <w:rsid w:val="002F1953"/>
    <w:rsid w:val="002F2A4A"/>
    <w:rsid w:val="002F5879"/>
    <w:rsid w:val="00311E79"/>
    <w:rsid w:val="00317DE6"/>
    <w:rsid w:val="00326B38"/>
    <w:rsid w:val="00326D5B"/>
    <w:rsid w:val="00334AD3"/>
    <w:rsid w:val="00340BD5"/>
    <w:rsid w:val="00340C9C"/>
    <w:rsid w:val="0034167A"/>
    <w:rsid w:val="00352078"/>
    <w:rsid w:val="00353AD6"/>
    <w:rsid w:val="00367C1A"/>
    <w:rsid w:val="00371681"/>
    <w:rsid w:val="0037204F"/>
    <w:rsid w:val="00372E0F"/>
    <w:rsid w:val="00380AD1"/>
    <w:rsid w:val="00384058"/>
    <w:rsid w:val="003861C5"/>
    <w:rsid w:val="00387FA7"/>
    <w:rsid w:val="003933E6"/>
    <w:rsid w:val="003A215F"/>
    <w:rsid w:val="003A3D87"/>
    <w:rsid w:val="003A5968"/>
    <w:rsid w:val="003A5B31"/>
    <w:rsid w:val="003B1093"/>
    <w:rsid w:val="003C002D"/>
    <w:rsid w:val="003C1573"/>
    <w:rsid w:val="003C25C4"/>
    <w:rsid w:val="003D142A"/>
    <w:rsid w:val="003D1873"/>
    <w:rsid w:val="003D6172"/>
    <w:rsid w:val="003E0276"/>
    <w:rsid w:val="003E0543"/>
    <w:rsid w:val="003E4898"/>
    <w:rsid w:val="003E50F0"/>
    <w:rsid w:val="003F51A0"/>
    <w:rsid w:val="003F55C3"/>
    <w:rsid w:val="003F5C37"/>
    <w:rsid w:val="004012B7"/>
    <w:rsid w:val="004028E1"/>
    <w:rsid w:val="00414286"/>
    <w:rsid w:val="004174FA"/>
    <w:rsid w:val="004228A4"/>
    <w:rsid w:val="00422E37"/>
    <w:rsid w:val="00432DCA"/>
    <w:rsid w:val="00441892"/>
    <w:rsid w:val="004479B6"/>
    <w:rsid w:val="004646E3"/>
    <w:rsid w:val="00466F96"/>
    <w:rsid w:val="00467489"/>
    <w:rsid w:val="00467D08"/>
    <w:rsid w:val="0047121E"/>
    <w:rsid w:val="00477171"/>
    <w:rsid w:val="0048251D"/>
    <w:rsid w:val="00482759"/>
    <w:rsid w:val="00485A47"/>
    <w:rsid w:val="004873D6"/>
    <w:rsid w:val="00491C07"/>
    <w:rsid w:val="004934D5"/>
    <w:rsid w:val="004A7CAC"/>
    <w:rsid w:val="004B0A8E"/>
    <w:rsid w:val="004B213D"/>
    <w:rsid w:val="004B4892"/>
    <w:rsid w:val="004B5CC2"/>
    <w:rsid w:val="004C15EE"/>
    <w:rsid w:val="004C2673"/>
    <w:rsid w:val="004E6489"/>
    <w:rsid w:val="004E769E"/>
    <w:rsid w:val="004F5C3D"/>
    <w:rsid w:val="004F5EFA"/>
    <w:rsid w:val="004F6594"/>
    <w:rsid w:val="0050346D"/>
    <w:rsid w:val="00504E9B"/>
    <w:rsid w:val="0051557A"/>
    <w:rsid w:val="005156A3"/>
    <w:rsid w:val="0051633F"/>
    <w:rsid w:val="00517E8F"/>
    <w:rsid w:val="00526AAA"/>
    <w:rsid w:val="0053007E"/>
    <w:rsid w:val="00531412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544A7"/>
    <w:rsid w:val="00566B59"/>
    <w:rsid w:val="005671BF"/>
    <w:rsid w:val="00567C5D"/>
    <w:rsid w:val="00571429"/>
    <w:rsid w:val="00577006"/>
    <w:rsid w:val="00577C3E"/>
    <w:rsid w:val="00580274"/>
    <w:rsid w:val="005816B9"/>
    <w:rsid w:val="00581904"/>
    <w:rsid w:val="00584C9F"/>
    <w:rsid w:val="00590943"/>
    <w:rsid w:val="0059657B"/>
    <w:rsid w:val="005976BA"/>
    <w:rsid w:val="00597D5A"/>
    <w:rsid w:val="005A55ED"/>
    <w:rsid w:val="005A5A3E"/>
    <w:rsid w:val="005B0ADE"/>
    <w:rsid w:val="005B1CF7"/>
    <w:rsid w:val="005B3D31"/>
    <w:rsid w:val="005C0344"/>
    <w:rsid w:val="005C1046"/>
    <w:rsid w:val="005C7C05"/>
    <w:rsid w:val="005C7D95"/>
    <w:rsid w:val="005D0316"/>
    <w:rsid w:val="005D08B5"/>
    <w:rsid w:val="005D308E"/>
    <w:rsid w:val="005E55F2"/>
    <w:rsid w:val="005F100E"/>
    <w:rsid w:val="005F1A29"/>
    <w:rsid w:val="005F4FC5"/>
    <w:rsid w:val="006049FA"/>
    <w:rsid w:val="0061266C"/>
    <w:rsid w:val="0062277E"/>
    <w:rsid w:val="00625D32"/>
    <w:rsid w:val="006371A5"/>
    <w:rsid w:val="006405DF"/>
    <w:rsid w:val="006422EF"/>
    <w:rsid w:val="00644C80"/>
    <w:rsid w:val="006450BF"/>
    <w:rsid w:val="00651123"/>
    <w:rsid w:val="00660187"/>
    <w:rsid w:val="00665482"/>
    <w:rsid w:val="0067377D"/>
    <w:rsid w:val="00675E6B"/>
    <w:rsid w:val="006778E6"/>
    <w:rsid w:val="00686D07"/>
    <w:rsid w:val="00686F39"/>
    <w:rsid w:val="0069458C"/>
    <w:rsid w:val="006961C3"/>
    <w:rsid w:val="006A036C"/>
    <w:rsid w:val="006A18FC"/>
    <w:rsid w:val="006A38DB"/>
    <w:rsid w:val="006A3AE6"/>
    <w:rsid w:val="006B5736"/>
    <w:rsid w:val="006B6AEB"/>
    <w:rsid w:val="006C443E"/>
    <w:rsid w:val="006D0FD3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312C8"/>
    <w:rsid w:val="00731ECC"/>
    <w:rsid w:val="00736AF3"/>
    <w:rsid w:val="00740B71"/>
    <w:rsid w:val="0074632C"/>
    <w:rsid w:val="00750125"/>
    <w:rsid w:val="007551B8"/>
    <w:rsid w:val="007649AF"/>
    <w:rsid w:val="00770C5A"/>
    <w:rsid w:val="00772806"/>
    <w:rsid w:val="00777D66"/>
    <w:rsid w:val="007859DB"/>
    <w:rsid w:val="00792D75"/>
    <w:rsid w:val="00793D76"/>
    <w:rsid w:val="007A02A1"/>
    <w:rsid w:val="007A0352"/>
    <w:rsid w:val="007C2FE9"/>
    <w:rsid w:val="007C35BB"/>
    <w:rsid w:val="007D4A65"/>
    <w:rsid w:val="007D5244"/>
    <w:rsid w:val="007E3B19"/>
    <w:rsid w:val="007F31A7"/>
    <w:rsid w:val="007F7945"/>
    <w:rsid w:val="00803058"/>
    <w:rsid w:val="008055D2"/>
    <w:rsid w:val="00810F43"/>
    <w:rsid w:val="00811B1D"/>
    <w:rsid w:val="00811E93"/>
    <w:rsid w:val="00821B9F"/>
    <w:rsid w:val="00823A0B"/>
    <w:rsid w:val="00824208"/>
    <w:rsid w:val="008257D2"/>
    <w:rsid w:val="00826AF8"/>
    <w:rsid w:val="008378CE"/>
    <w:rsid w:val="00842CE2"/>
    <w:rsid w:val="00845780"/>
    <w:rsid w:val="00852FA2"/>
    <w:rsid w:val="00856E7A"/>
    <w:rsid w:val="008627B1"/>
    <w:rsid w:val="008669C0"/>
    <w:rsid w:val="00873C72"/>
    <w:rsid w:val="008762D7"/>
    <w:rsid w:val="008846ED"/>
    <w:rsid w:val="00886448"/>
    <w:rsid w:val="00893440"/>
    <w:rsid w:val="008A7913"/>
    <w:rsid w:val="008B34DD"/>
    <w:rsid w:val="008C247F"/>
    <w:rsid w:val="008C32FD"/>
    <w:rsid w:val="008C784C"/>
    <w:rsid w:val="008D1B6B"/>
    <w:rsid w:val="008D22FB"/>
    <w:rsid w:val="008D5017"/>
    <w:rsid w:val="008E3E7F"/>
    <w:rsid w:val="008F1B0F"/>
    <w:rsid w:val="008F1C7C"/>
    <w:rsid w:val="008F1F9C"/>
    <w:rsid w:val="008F3488"/>
    <w:rsid w:val="008F551A"/>
    <w:rsid w:val="00900FCD"/>
    <w:rsid w:val="009026EE"/>
    <w:rsid w:val="00904A6B"/>
    <w:rsid w:val="00910285"/>
    <w:rsid w:val="00910308"/>
    <w:rsid w:val="00911DCE"/>
    <w:rsid w:val="009148CE"/>
    <w:rsid w:val="0092652A"/>
    <w:rsid w:val="00927086"/>
    <w:rsid w:val="00944D21"/>
    <w:rsid w:val="00945349"/>
    <w:rsid w:val="00945FB5"/>
    <w:rsid w:val="00954260"/>
    <w:rsid w:val="0096013F"/>
    <w:rsid w:val="00971F40"/>
    <w:rsid w:val="0097504D"/>
    <w:rsid w:val="00980E29"/>
    <w:rsid w:val="009822F0"/>
    <w:rsid w:val="00984F2C"/>
    <w:rsid w:val="00990EF1"/>
    <w:rsid w:val="00991E1A"/>
    <w:rsid w:val="009A008C"/>
    <w:rsid w:val="009A06C6"/>
    <w:rsid w:val="009A1797"/>
    <w:rsid w:val="009A1F19"/>
    <w:rsid w:val="009A40C0"/>
    <w:rsid w:val="009B1AF9"/>
    <w:rsid w:val="009B4C1D"/>
    <w:rsid w:val="009C09BE"/>
    <w:rsid w:val="009D6FAD"/>
    <w:rsid w:val="009E32AC"/>
    <w:rsid w:val="009E4ADB"/>
    <w:rsid w:val="009F183D"/>
    <w:rsid w:val="009F2E37"/>
    <w:rsid w:val="00A01249"/>
    <w:rsid w:val="00A144EF"/>
    <w:rsid w:val="00A15E9A"/>
    <w:rsid w:val="00A2316C"/>
    <w:rsid w:val="00A24AC4"/>
    <w:rsid w:val="00A26894"/>
    <w:rsid w:val="00A34EF9"/>
    <w:rsid w:val="00A35B92"/>
    <w:rsid w:val="00A36766"/>
    <w:rsid w:val="00A36F01"/>
    <w:rsid w:val="00A52ACE"/>
    <w:rsid w:val="00A54DDA"/>
    <w:rsid w:val="00A572BA"/>
    <w:rsid w:val="00A755AF"/>
    <w:rsid w:val="00A76356"/>
    <w:rsid w:val="00A83E5B"/>
    <w:rsid w:val="00A8418C"/>
    <w:rsid w:val="00A862CA"/>
    <w:rsid w:val="00A903A5"/>
    <w:rsid w:val="00A93BE2"/>
    <w:rsid w:val="00A948E6"/>
    <w:rsid w:val="00A97017"/>
    <w:rsid w:val="00A976BF"/>
    <w:rsid w:val="00AA3577"/>
    <w:rsid w:val="00AA5F25"/>
    <w:rsid w:val="00AB782A"/>
    <w:rsid w:val="00AC5B9D"/>
    <w:rsid w:val="00AC6594"/>
    <w:rsid w:val="00AD3A2B"/>
    <w:rsid w:val="00AD4678"/>
    <w:rsid w:val="00AD4D88"/>
    <w:rsid w:val="00AD64C0"/>
    <w:rsid w:val="00AE3924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604F6"/>
    <w:rsid w:val="00B630C1"/>
    <w:rsid w:val="00B67AE3"/>
    <w:rsid w:val="00B748D4"/>
    <w:rsid w:val="00B76056"/>
    <w:rsid w:val="00B82D22"/>
    <w:rsid w:val="00B832CE"/>
    <w:rsid w:val="00B83D5D"/>
    <w:rsid w:val="00BA0853"/>
    <w:rsid w:val="00BA454B"/>
    <w:rsid w:val="00BA533D"/>
    <w:rsid w:val="00BA6F6E"/>
    <w:rsid w:val="00BB4E64"/>
    <w:rsid w:val="00BB6547"/>
    <w:rsid w:val="00BC03C8"/>
    <w:rsid w:val="00BC4297"/>
    <w:rsid w:val="00BD3BD4"/>
    <w:rsid w:val="00BE2D2D"/>
    <w:rsid w:val="00BE695F"/>
    <w:rsid w:val="00BE75E7"/>
    <w:rsid w:val="00BF46E8"/>
    <w:rsid w:val="00BF4BA6"/>
    <w:rsid w:val="00BF4D27"/>
    <w:rsid w:val="00C05E40"/>
    <w:rsid w:val="00C063AC"/>
    <w:rsid w:val="00C141E1"/>
    <w:rsid w:val="00C16CE0"/>
    <w:rsid w:val="00C25365"/>
    <w:rsid w:val="00C26746"/>
    <w:rsid w:val="00C34782"/>
    <w:rsid w:val="00C41670"/>
    <w:rsid w:val="00C41EE6"/>
    <w:rsid w:val="00C4298E"/>
    <w:rsid w:val="00C45E1C"/>
    <w:rsid w:val="00C45EE2"/>
    <w:rsid w:val="00C55941"/>
    <w:rsid w:val="00C55F5F"/>
    <w:rsid w:val="00C562F7"/>
    <w:rsid w:val="00C71FC6"/>
    <w:rsid w:val="00C73547"/>
    <w:rsid w:val="00C767FB"/>
    <w:rsid w:val="00C80FE6"/>
    <w:rsid w:val="00C825C9"/>
    <w:rsid w:val="00C826AA"/>
    <w:rsid w:val="00C91171"/>
    <w:rsid w:val="00C96F2B"/>
    <w:rsid w:val="00CA1638"/>
    <w:rsid w:val="00CA4FBE"/>
    <w:rsid w:val="00CA55F0"/>
    <w:rsid w:val="00CA5CD4"/>
    <w:rsid w:val="00CB2220"/>
    <w:rsid w:val="00CC01AD"/>
    <w:rsid w:val="00CC188F"/>
    <w:rsid w:val="00CC5C05"/>
    <w:rsid w:val="00CD23BE"/>
    <w:rsid w:val="00CD542F"/>
    <w:rsid w:val="00CD78AE"/>
    <w:rsid w:val="00CF5F93"/>
    <w:rsid w:val="00CF75B9"/>
    <w:rsid w:val="00D01D09"/>
    <w:rsid w:val="00D03754"/>
    <w:rsid w:val="00D10B9A"/>
    <w:rsid w:val="00D17D24"/>
    <w:rsid w:val="00D17D9F"/>
    <w:rsid w:val="00D221ED"/>
    <w:rsid w:val="00D45908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6987"/>
    <w:rsid w:val="00D87623"/>
    <w:rsid w:val="00D906E9"/>
    <w:rsid w:val="00D974BD"/>
    <w:rsid w:val="00DA0659"/>
    <w:rsid w:val="00DA161C"/>
    <w:rsid w:val="00DA25E7"/>
    <w:rsid w:val="00DB1E53"/>
    <w:rsid w:val="00DC01F1"/>
    <w:rsid w:val="00DC4812"/>
    <w:rsid w:val="00DC71B5"/>
    <w:rsid w:val="00DC7A64"/>
    <w:rsid w:val="00DD3C57"/>
    <w:rsid w:val="00DD4B89"/>
    <w:rsid w:val="00DD514C"/>
    <w:rsid w:val="00DD5B62"/>
    <w:rsid w:val="00DE1D0C"/>
    <w:rsid w:val="00DE4BAD"/>
    <w:rsid w:val="00DE7F0F"/>
    <w:rsid w:val="00DF0E52"/>
    <w:rsid w:val="00DF4FAE"/>
    <w:rsid w:val="00DF68C5"/>
    <w:rsid w:val="00E00480"/>
    <w:rsid w:val="00E01BFF"/>
    <w:rsid w:val="00E058D1"/>
    <w:rsid w:val="00E06CA3"/>
    <w:rsid w:val="00E10411"/>
    <w:rsid w:val="00E15B08"/>
    <w:rsid w:val="00E15D2E"/>
    <w:rsid w:val="00E1640F"/>
    <w:rsid w:val="00E240DC"/>
    <w:rsid w:val="00E35633"/>
    <w:rsid w:val="00E42338"/>
    <w:rsid w:val="00E4285C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5327"/>
    <w:rsid w:val="00EA26C4"/>
    <w:rsid w:val="00EA2C79"/>
    <w:rsid w:val="00EB614F"/>
    <w:rsid w:val="00EB6265"/>
    <w:rsid w:val="00EB7B7A"/>
    <w:rsid w:val="00EB7DD5"/>
    <w:rsid w:val="00EC14FF"/>
    <w:rsid w:val="00EC4C47"/>
    <w:rsid w:val="00ED3722"/>
    <w:rsid w:val="00ED7ACF"/>
    <w:rsid w:val="00EE4465"/>
    <w:rsid w:val="00EE6366"/>
    <w:rsid w:val="00EE66F0"/>
    <w:rsid w:val="00EE7FCE"/>
    <w:rsid w:val="00EF2C9C"/>
    <w:rsid w:val="00EF44C8"/>
    <w:rsid w:val="00F00CF5"/>
    <w:rsid w:val="00F00E0D"/>
    <w:rsid w:val="00F06D25"/>
    <w:rsid w:val="00F13E4D"/>
    <w:rsid w:val="00F1528C"/>
    <w:rsid w:val="00F15956"/>
    <w:rsid w:val="00F17702"/>
    <w:rsid w:val="00F35ABB"/>
    <w:rsid w:val="00F401D1"/>
    <w:rsid w:val="00F42CEC"/>
    <w:rsid w:val="00F44FF8"/>
    <w:rsid w:val="00F45958"/>
    <w:rsid w:val="00F51F64"/>
    <w:rsid w:val="00F5272E"/>
    <w:rsid w:val="00F53B1E"/>
    <w:rsid w:val="00F5432C"/>
    <w:rsid w:val="00F55E42"/>
    <w:rsid w:val="00F62785"/>
    <w:rsid w:val="00F630F9"/>
    <w:rsid w:val="00F645CA"/>
    <w:rsid w:val="00F646A0"/>
    <w:rsid w:val="00F64D03"/>
    <w:rsid w:val="00F726E7"/>
    <w:rsid w:val="00F75D80"/>
    <w:rsid w:val="00F771C7"/>
    <w:rsid w:val="00F8085C"/>
    <w:rsid w:val="00F82BE5"/>
    <w:rsid w:val="00F855CC"/>
    <w:rsid w:val="00F948F3"/>
    <w:rsid w:val="00F953D1"/>
    <w:rsid w:val="00FB0B26"/>
    <w:rsid w:val="00FB1A37"/>
    <w:rsid w:val="00FB1C18"/>
    <w:rsid w:val="00FB2834"/>
    <w:rsid w:val="00FB4D3E"/>
    <w:rsid w:val="00FC01FA"/>
    <w:rsid w:val="00FC38F3"/>
    <w:rsid w:val="00FD581C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  <w:style w:type="paragraph" w:styleId="af8">
    <w:name w:val="No Spacing"/>
    <w:uiPriority w:val="1"/>
    <w:qFormat/>
    <w:rsid w:val="004418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31D1B-97A1-400A-A732-E3A2C63A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188</cp:revision>
  <cp:lastPrinted>2021-08-09T09:40:00Z</cp:lastPrinted>
  <dcterms:created xsi:type="dcterms:W3CDTF">2022-11-29T07:24:00Z</dcterms:created>
  <dcterms:modified xsi:type="dcterms:W3CDTF">2024-06-03T10:46:00Z</dcterms:modified>
</cp:coreProperties>
</file>